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6132" w14:textId="77777777" w:rsidR="0090094D" w:rsidRPr="00AA4D19" w:rsidRDefault="0090094D" w:rsidP="00E80CA8">
      <w:pPr>
        <w:pStyle w:val="NoSpacing"/>
        <w:tabs>
          <w:tab w:val="center" w:pos="4680"/>
        </w:tabs>
        <w:rPr>
          <w:rFonts w:cstheme="minorHAnsi"/>
        </w:rPr>
      </w:pPr>
    </w:p>
    <w:p w14:paraId="75EEAFF9" w14:textId="54F9E5B2" w:rsidR="0090094D" w:rsidRPr="00AA4D19" w:rsidRDefault="0090094D" w:rsidP="00E80CA8">
      <w:pPr>
        <w:pStyle w:val="NoSpacing"/>
        <w:tabs>
          <w:tab w:val="center" w:pos="4680"/>
        </w:tabs>
        <w:rPr>
          <w:rFonts w:cstheme="minorHAnsi"/>
          <w:b/>
        </w:rPr>
      </w:pPr>
      <w:r w:rsidRPr="00AA4D19">
        <w:rPr>
          <w:rFonts w:cstheme="minorHAnsi"/>
          <w:b/>
        </w:rPr>
        <w:t>Position:</w:t>
      </w:r>
      <w:r w:rsidR="009117D8" w:rsidRPr="00AA4D19">
        <w:rPr>
          <w:rFonts w:cstheme="minorHAnsi"/>
          <w:b/>
        </w:rPr>
        <w:t xml:space="preserve"> </w:t>
      </w:r>
      <w:r w:rsidR="00AA4D19" w:rsidRPr="00AA4D19">
        <w:rPr>
          <w:rFonts w:cstheme="minorHAnsi"/>
          <w:b/>
        </w:rPr>
        <w:t>Chemical Manufacturing Technician</w:t>
      </w:r>
    </w:p>
    <w:p w14:paraId="7C6E1191" w14:textId="1C49C2DB" w:rsidR="00C457B0" w:rsidRPr="00AA4D19" w:rsidRDefault="00C457B0" w:rsidP="00E80CA8">
      <w:pPr>
        <w:pStyle w:val="NoSpacing"/>
        <w:tabs>
          <w:tab w:val="center" w:pos="4680"/>
        </w:tabs>
        <w:rPr>
          <w:rFonts w:cstheme="minorHAnsi"/>
          <w:b/>
        </w:rPr>
      </w:pPr>
      <w:r w:rsidRPr="00AA4D19">
        <w:rPr>
          <w:rFonts w:cstheme="minorHAnsi"/>
          <w:b/>
        </w:rPr>
        <w:t xml:space="preserve">Reports to: </w:t>
      </w:r>
      <w:r w:rsidR="00AA4D19" w:rsidRPr="00AA4D19">
        <w:rPr>
          <w:rFonts w:cstheme="minorHAnsi"/>
          <w:b/>
        </w:rPr>
        <w:t>Production Manager</w:t>
      </w:r>
    </w:p>
    <w:p w14:paraId="720F3852" w14:textId="6EDBBED7" w:rsidR="00C457B0" w:rsidRPr="00AA4D19" w:rsidRDefault="00C457B0" w:rsidP="00E80CA8">
      <w:pPr>
        <w:pStyle w:val="NoSpacing"/>
        <w:tabs>
          <w:tab w:val="center" w:pos="4680"/>
        </w:tabs>
        <w:rPr>
          <w:rFonts w:cstheme="minorHAnsi"/>
          <w:b/>
        </w:rPr>
      </w:pPr>
      <w:r w:rsidRPr="00AA4D19">
        <w:rPr>
          <w:rFonts w:cstheme="minorHAnsi"/>
          <w:b/>
        </w:rPr>
        <w:t xml:space="preserve">Salary: </w:t>
      </w:r>
      <w:r w:rsidR="00924C01">
        <w:rPr>
          <w:rFonts w:cstheme="minorHAnsi"/>
          <w:b/>
        </w:rPr>
        <w:t>$20 - $30/hour</w:t>
      </w:r>
    </w:p>
    <w:p w14:paraId="5C04B6AA" w14:textId="2BCDABFA" w:rsidR="00C457B0" w:rsidRPr="00AA4D19" w:rsidRDefault="00C457B0" w:rsidP="00E80CA8">
      <w:pPr>
        <w:pStyle w:val="NoSpacing"/>
        <w:tabs>
          <w:tab w:val="center" w:pos="4680"/>
        </w:tabs>
        <w:rPr>
          <w:rFonts w:cstheme="minorHAnsi"/>
          <w:b/>
        </w:rPr>
      </w:pPr>
      <w:r w:rsidRPr="00AA4D19">
        <w:rPr>
          <w:rFonts w:cstheme="minorHAnsi"/>
          <w:b/>
        </w:rPr>
        <w:t xml:space="preserve">Date: </w:t>
      </w:r>
      <w:r w:rsidR="00924C01">
        <w:rPr>
          <w:rFonts w:cstheme="minorHAnsi"/>
          <w:b/>
        </w:rPr>
        <w:t>September</w:t>
      </w:r>
      <w:r w:rsidRPr="00AA4D19">
        <w:rPr>
          <w:rFonts w:cstheme="minorHAnsi"/>
          <w:b/>
        </w:rPr>
        <w:t xml:space="preserve"> 2023</w:t>
      </w:r>
    </w:p>
    <w:p w14:paraId="55F0103E" w14:textId="7F8CB0E2" w:rsidR="00E80CA8" w:rsidRPr="00AA4D19" w:rsidRDefault="00E80CA8" w:rsidP="00E80CA8">
      <w:pPr>
        <w:pStyle w:val="NoSpacing"/>
        <w:tabs>
          <w:tab w:val="center" w:pos="4680"/>
        </w:tabs>
        <w:rPr>
          <w:rFonts w:cstheme="minorHAnsi"/>
        </w:rPr>
      </w:pPr>
    </w:p>
    <w:p w14:paraId="56E15669" w14:textId="453E0C24" w:rsidR="00BD4729" w:rsidRDefault="00D97AD4" w:rsidP="00AA4D19">
      <w:pPr>
        <w:pStyle w:val="NoSpacing"/>
        <w:tabs>
          <w:tab w:val="center" w:pos="4680"/>
        </w:tabs>
        <w:rPr>
          <w:rFonts w:cstheme="minorHAnsi"/>
        </w:rPr>
      </w:pPr>
      <w:r w:rsidRPr="00AA4D19">
        <w:rPr>
          <w:rFonts w:cstheme="minorHAnsi"/>
          <w:b/>
        </w:rPr>
        <w:t>RASIRC</w:t>
      </w:r>
      <w:r w:rsidRPr="00AA4D19">
        <w:rPr>
          <w:rFonts w:cstheme="minorHAnsi"/>
        </w:rPr>
        <w:t xml:space="preserve"> is a high growth company with award winning patented products that purify and deliver </w:t>
      </w:r>
      <w:proofErr w:type="spellStart"/>
      <w:r w:rsidRPr="00AA4D19">
        <w:rPr>
          <w:rFonts w:cstheme="minorHAnsi"/>
        </w:rPr>
        <w:t>ultra pure</w:t>
      </w:r>
      <w:proofErr w:type="spellEnd"/>
      <w:r w:rsidRPr="00AA4D19">
        <w:rPr>
          <w:rFonts w:cstheme="minorHAnsi"/>
        </w:rPr>
        <w:t xml:space="preserve"> liquids and gases for the semiconductor and related markets. Our team of industry experts has a proven track record of beating larger competitors to </w:t>
      </w:r>
      <w:proofErr w:type="gramStart"/>
      <w:r w:rsidRPr="00AA4D19">
        <w:rPr>
          <w:rFonts w:cstheme="minorHAnsi"/>
        </w:rPr>
        <w:t>market</w:t>
      </w:r>
      <w:proofErr w:type="gramEnd"/>
      <w:r w:rsidRPr="00AA4D19">
        <w:rPr>
          <w:rFonts w:cstheme="minorHAnsi"/>
        </w:rPr>
        <w:t xml:space="preserve"> by efficiently delivering state of the art technology that reduces cost, improves quality, and dramatically improves safety.  In addition to the challenge and excitement of working where your contributions make a difference </w:t>
      </w:r>
      <w:r w:rsidRPr="00AA4D19">
        <w:rPr>
          <w:rFonts w:cstheme="minorHAnsi"/>
          <w:b/>
        </w:rPr>
        <w:t>RASIRC</w:t>
      </w:r>
      <w:r w:rsidRPr="00AA4D19">
        <w:rPr>
          <w:rFonts w:cstheme="minorHAnsi"/>
        </w:rPr>
        <w:t xml:space="preserve"> offers </w:t>
      </w:r>
      <w:r w:rsidR="00F879AE" w:rsidRPr="00AA4D19">
        <w:rPr>
          <w:rFonts w:cstheme="minorHAnsi"/>
        </w:rPr>
        <w:t>a competitive</w:t>
      </w:r>
      <w:r w:rsidRPr="00AA4D19">
        <w:rPr>
          <w:rFonts w:cstheme="minorHAnsi"/>
        </w:rPr>
        <w:t xml:space="preserve"> salary and benefits. </w:t>
      </w:r>
    </w:p>
    <w:p w14:paraId="6754A86D" w14:textId="77777777" w:rsidR="00AA4D19" w:rsidRDefault="00AA4D19" w:rsidP="00CB2B36">
      <w:pPr>
        <w:spacing w:line="240" w:lineRule="auto"/>
        <w:rPr>
          <w:rFonts w:cstheme="minorHAnsi"/>
          <w:b/>
        </w:rPr>
      </w:pPr>
    </w:p>
    <w:p w14:paraId="631D8E81" w14:textId="5E5E6BA6" w:rsidR="00EA52E1" w:rsidRPr="00AA4D19" w:rsidRDefault="00C457B0" w:rsidP="00CB2B36">
      <w:pPr>
        <w:spacing w:line="240" w:lineRule="auto"/>
        <w:rPr>
          <w:rFonts w:cstheme="minorHAnsi"/>
        </w:rPr>
      </w:pPr>
      <w:r w:rsidRPr="00AA4D19">
        <w:rPr>
          <w:rFonts w:cstheme="minorHAnsi"/>
          <w:b/>
        </w:rPr>
        <w:t xml:space="preserve">Summary: </w:t>
      </w:r>
      <w:r w:rsidR="003231ED" w:rsidRPr="00AA4D19">
        <w:rPr>
          <w:rFonts w:cstheme="minorHAnsi"/>
        </w:rPr>
        <w:t xml:space="preserve">At RASIRC, our mission is to transform </w:t>
      </w:r>
      <w:proofErr w:type="spellStart"/>
      <w:r w:rsidR="003231ED" w:rsidRPr="00AA4D19">
        <w:rPr>
          <w:rFonts w:cstheme="minorHAnsi"/>
        </w:rPr>
        <w:t>condensables</w:t>
      </w:r>
      <w:proofErr w:type="spellEnd"/>
      <w:r w:rsidR="003231ED" w:rsidRPr="00AA4D19">
        <w:rPr>
          <w:rFonts w:cstheme="minorHAnsi"/>
        </w:rPr>
        <w:t xml:space="preserve"> into Dynamic Vapors that enable process advancements in semiconductors and adjacent markets. We are a growing company and are searching for someone to help implement the company’s vision, enabling transformative growth. </w:t>
      </w:r>
    </w:p>
    <w:p w14:paraId="6D5A81BB" w14:textId="165EE802" w:rsidR="00103E03" w:rsidRPr="00AA4D19" w:rsidRDefault="00EC3D83" w:rsidP="00EA52E1">
      <w:pPr>
        <w:rPr>
          <w:rFonts w:cstheme="minorHAnsi"/>
          <w:b/>
          <w:u w:val="single"/>
        </w:rPr>
      </w:pPr>
      <w:r w:rsidRPr="00AA4D19">
        <w:rPr>
          <w:rFonts w:cstheme="minorHAnsi"/>
          <w:b/>
          <w:u w:val="single"/>
        </w:rPr>
        <w:t>Essential Functions</w:t>
      </w:r>
      <w:r w:rsidR="00103E03" w:rsidRPr="00AA4D19">
        <w:rPr>
          <w:rFonts w:cstheme="minorHAnsi"/>
          <w:b/>
          <w:u w:val="single"/>
        </w:rPr>
        <w:t>:</w:t>
      </w:r>
    </w:p>
    <w:p w14:paraId="61C66169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 xml:space="preserve">Produce ultra-high purity components for different RASIRC product lines in a cleanroom environment. </w:t>
      </w:r>
    </w:p>
    <w:p w14:paraId="1293F47B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 xml:space="preserve">Conduct product testing and the refurbishment of RASIRC products. </w:t>
      </w:r>
    </w:p>
    <w:p w14:paraId="5116C569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 xml:space="preserve">Perform kitting for RASIRC vessel product line. </w:t>
      </w:r>
    </w:p>
    <w:p w14:paraId="71A025DB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 xml:space="preserve">Follow documented procedures and participate in RASIRC internal documentation processes such as ECOs, NCMRS, CARs, </w:t>
      </w:r>
      <w:proofErr w:type="gramStart"/>
      <w:r w:rsidRPr="00AA4D19">
        <w:rPr>
          <w:rFonts w:eastAsia="Times New Roman" w:cstheme="minorHAnsi"/>
        </w:rPr>
        <w:t>and etc.</w:t>
      </w:r>
      <w:proofErr w:type="gramEnd"/>
      <w:r w:rsidRPr="00AA4D19">
        <w:rPr>
          <w:rFonts w:eastAsia="Times New Roman" w:cstheme="minorHAnsi"/>
        </w:rPr>
        <w:t xml:space="preserve"> </w:t>
      </w:r>
    </w:p>
    <w:p w14:paraId="27D94529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>Assist with laboratory maintenance and cleaning activities.</w:t>
      </w:r>
    </w:p>
    <w:p w14:paraId="553F0072" w14:textId="77777777" w:rsidR="00AA4D19" w:rsidRPr="00AA4D19" w:rsidRDefault="00AA4D19" w:rsidP="00AA4D19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theme="minorHAnsi"/>
        </w:rPr>
      </w:pPr>
      <w:r w:rsidRPr="00AA4D19">
        <w:rPr>
          <w:rFonts w:eastAsia="Times New Roman" w:cstheme="minorHAnsi"/>
        </w:rPr>
        <w:t>Safe handling of chemicals and hazardous waste.</w:t>
      </w:r>
    </w:p>
    <w:p w14:paraId="0FDB044A" w14:textId="77777777" w:rsidR="00AA4D19" w:rsidRDefault="00AA4D19" w:rsidP="00EC3D83">
      <w:pPr>
        <w:pStyle w:val="NoSpacing"/>
        <w:tabs>
          <w:tab w:val="center" w:pos="4680"/>
        </w:tabs>
        <w:rPr>
          <w:rFonts w:cstheme="minorHAnsi"/>
          <w:b/>
          <w:u w:val="single"/>
        </w:rPr>
      </w:pPr>
    </w:p>
    <w:p w14:paraId="6383227E" w14:textId="3C3672B3" w:rsidR="00EC3D83" w:rsidRPr="00AA4D19" w:rsidRDefault="00EC3D83" w:rsidP="00EC3D83">
      <w:pPr>
        <w:pStyle w:val="NoSpacing"/>
        <w:tabs>
          <w:tab w:val="center" w:pos="4680"/>
        </w:tabs>
        <w:rPr>
          <w:rFonts w:cstheme="minorHAnsi"/>
          <w:u w:val="single"/>
        </w:rPr>
      </w:pPr>
      <w:r w:rsidRPr="00AA4D19">
        <w:rPr>
          <w:rFonts w:cstheme="minorHAnsi"/>
          <w:b/>
          <w:u w:val="single"/>
        </w:rPr>
        <w:t>Education &amp; Experience</w:t>
      </w:r>
      <w:r w:rsidRPr="00AA4D19">
        <w:rPr>
          <w:rFonts w:cstheme="minorHAnsi"/>
          <w:u w:val="single"/>
        </w:rPr>
        <w:t>:</w:t>
      </w:r>
    </w:p>
    <w:p w14:paraId="0BC42DD9" w14:textId="77777777" w:rsidR="00AA4D19" w:rsidRPr="00AA4D19" w:rsidRDefault="00AA4D19" w:rsidP="00AA4D19">
      <w:pPr>
        <w:pStyle w:val="NoSpacing"/>
        <w:numPr>
          <w:ilvl w:val="0"/>
          <w:numId w:val="36"/>
        </w:numPr>
        <w:tabs>
          <w:tab w:val="center" w:pos="4680"/>
        </w:tabs>
        <w:rPr>
          <w:rFonts w:cstheme="minorHAnsi"/>
          <w:bCs/>
        </w:rPr>
      </w:pPr>
      <w:proofErr w:type="gramStart"/>
      <w:r w:rsidRPr="00AA4D19">
        <w:rPr>
          <w:rFonts w:cstheme="minorHAnsi"/>
          <w:bCs/>
        </w:rPr>
        <w:t>Associate</w:t>
      </w:r>
      <w:proofErr w:type="gramEnd"/>
      <w:r w:rsidRPr="00AA4D19">
        <w:rPr>
          <w:rFonts w:cstheme="minorHAnsi"/>
          <w:bCs/>
        </w:rPr>
        <w:t xml:space="preserve"> degree in chemistry preferred or 2-3 years of hands-on lab experience working with hazardous chemicals in an ISO certified manufacturing environment. </w:t>
      </w:r>
    </w:p>
    <w:p w14:paraId="1A26D24C" w14:textId="77777777" w:rsidR="00AA4D19" w:rsidRDefault="00AA4D19" w:rsidP="00EC3D83">
      <w:pPr>
        <w:pStyle w:val="NoSpacing"/>
        <w:tabs>
          <w:tab w:val="center" w:pos="4680"/>
        </w:tabs>
        <w:rPr>
          <w:rFonts w:cstheme="minorHAnsi"/>
          <w:b/>
          <w:u w:val="single"/>
        </w:rPr>
      </w:pPr>
    </w:p>
    <w:p w14:paraId="49268B32" w14:textId="60403464" w:rsidR="00EC3D83" w:rsidRPr="00AA4D19" w:rsidRDefault="00EC3D83" w:rsidP="00EC3D83">
      <w:pPr>
        <w:pStyle w:val="NoSpacing"/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cstheme="minorHAnsi"/>
          <w:b/>
          <w:u w:val="single"/>
        </w:rPr>
        <w:t>Other Requirements:</w:t>
      </w:r>
    </w:p>
    <w:p w14:paraId="0DCBBB11" w14:textId="23D2100F" w:rsidR="00A0735F" w:rsidRPr="00AA4D19" w:rsidRDefault="00A0735F" w:rsidP="00A0735F">
      <w:pPr>
        <w:pStyle w:val="NoSpacing"/>
        <w:numPr>
          <w:ilvl w:val="0"/>
          <w:numId w:val="34"/>
        </w:numPr>
        <w:tabs>
          <w:tab w:val="center" w:pos="4680"/>
        </w:tabs>
        <w:rPr>
          <w:rFonts w:eastAsia="Times New Roman" w:cstheme="minorHAnsi"/>
        </w:rPr>
      </w:pPr>
      <w:r w:rsidRPr="00AA4D19">
        <w:rPr>
          <w:rFonts w:eastAsia="Times New Roman" w:cstheme="minorHAnsi"/>
          <w:u w:val="single"/>
        </w:rPr>
        <w:t>Citizenship:</w:t>
      </w:r>
      <w:r w:rsidRPr="00AA4D19">
        <w:rPr>
          <w:rFonts w:eastAsia="Times New Roman" w:cstheme="minorHAnsi"/>
        </w:rPr>
        <w:t xml:space="preserve"> RASIRC does not assume the responsibility to sponsor employees, </w:t>
      </w:r>
      <w:r w:rsidRPr="00AA4D19">
        <w:rPr>
          <w:rFonts w:cstheme="minorHAnsi"/>
          <w:color w:val="2D2D2D"/>
          <w:shd w:val="clear" w:color="auto" w:fill="FFFFFF"/>
        </w:rPr>
        <w:t>US citizenship or Permanent Resident Certificate (Green Card) is required for this job.</w:t>
      </w:r>
    </w:p>
    <w:p w14:paraId="79305652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Cs/>
        </w:rPr>
      </w:pPr>
      <w:r w:rsidRPr="00AA4D19">
        <w:rPr>
          <w:rFonts w:cstheme="minorHAnsi"/>
          <w:bCs/>
        </w:rPr>
        <w:t>Understanding of basic lab safety procedures.</w:t>
      </w:r>
    </w:p>
    <w:p w14:paraId="4E6C775B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Cs/>
        </w:rPr>
      </w:pPr>
      <w:r w:rsidRPr="00AA4D19">
        <w:rPr>
          <w:rFonts w:cstheme="minorHAnsi"/>
          <w:bCs/>
        </w:rPr>
        <w:t>Ability to work with hazardous materials handling and disposal.</w:t>
      </w:r>
    </w:p>
    <w:p w14:paraId="322BC9BB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Cs/>
        </w:rPr>
      </w:pPr>
      <w:r w:rsidRPr="00AA4D19">
        <w:rPr>
          <w:rFonts w:cstheme="minorHAnsi"/>
          <w:bCs/>
        </w:rPr>
        <w:t>Ability to read and understand Safety Data Sheets.</w:t>
      </w:r>
    </w:p>
    <w:p w14:paraId="54E6E572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eastAsia="Symbol" w:cstheme="minorHAnsi"/>
          <w:noProof/>
        </w:rPr>
        <w:t>Strong analytical, conceptual, and organizational skills.</w:t>
      </w:r>
    </w:p>
    <w:p w14:paraId="38FD3070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eastAsia="Symbol" w:cstheme="minorHAnsi"/>
          <w:noProof/>
        </w:rPr>
        <w:t>Ability to work and thrive in a team environment.</w:t>
      </w:r>
    </w:p>
    <w:p w14:paraId="64381359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cstheme="minorHAnsi"/>
        </w:rPr>
        <w:t>Strong problem-solving skills.</w:t>
      </w:r>
    </w:p>
    <w:p w14:paraId="564B354B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eastAsia="Symbol" w:cstheme="minorHAnsi"/>
          <w:noProof/>
        </w:rPr>
        <w:t>Ability to self-motivate and work productively without supervision.</w:t>
      </w:r>
    </w:p>
    <w:p w14:paraId="1E4850AB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eastAsia="Symbol" w:cstheme="minorHAnsi"/>
          <w:noProof/>
        </w:rPr>
        <w:t>Working knowledge of MS Office.</w:t>
      </w:r>
    </w:p>
    <w:p w14:paraId="574B8277" w14:textId="77777777" w:rsidR="00AA4D19" w:rsidRPr="00AA4D19" w:rsidRDefault="00AA4D19" w:rsidP="00AA4D19">
      <w:pPr>
        <w:pStyle w:val="NoSpacing"/>
        <w:numPr>
          <w:ilvl w:val="0"/>
          <w:numId w:val="34"/>
        </w:numPr>
        <w:tabs>
          <w:tab w:val="center" w:pos="4680"/>
        </w:tabs>
        <w:rPr>
          <w:rFonts w:cstheme="minorHAnsi"/>
          <w:b/>
          <w:u w:val="single"/>
        </w:rPr>
      </w:pPr>
      <w:r w:rsidRPr="00AA4D19">
        <w:rPr>
          <w:rFonts w:eastAsia="Symbol" w:cstheme="minorHAnsi"/>
          <w:noProof/>
        </w:rPr>
        <w:t>Excellent oral and written communication skills.</w:t>
      </w:r>
    </w:p>
    <w:p w14:paraId="06D900FA" w14:textId="77777777" w:rsidR="00AA4D19" w:rsidRPr="00AA4D19" w:rsidRDefault="00AA4D19" w:rsidP="00AA4D19">
      <w:pPr>
        <w:pStyle w:val="NoSpacing"/>
        <w:numPr>
          <w:ilvl w:val="0"/>
          <w:numId w:val="34"/>
        </w:numPr>
        <w:rPr>
          <w:rFonts w:cstheme="minorHAnsi"/>
          <w:b/>
          <w:bCs/>
          <w:u w:val="single"/>
        </w:rPr>
      </w:pPr>
      <w:r w:rsidRPr="00AA4D19">
        <w:rPr>
          <w:rFonts w:cstheme="minorHAnsi"/>
        </w:rPr>
        <w:t>Ability to work in class 1000 or better cleanrooms with required cleanroom garb.</w:t>
      </w:r>
    </w:p>
    <w:p w14:paraId="3B5B64CA" w14:textId="77777777" w:rsidR="00AA4D19" w:rsidRDefault="00AA4D19" w:rsidP="00AA4D19">
      <w:pPr>
        <w:pStyle w:val="NoSpacing"/>
        <w:numPr>
          <w:ilvl w:val="0"/>
          <w:numId w:val="34"/>
        </w:numPr>
        <w:shd w:val="clear" w:color="auto" w:fill="FFFFFF"/>
        <w:rPr>
          <w:rFonts w:cstheme="minorHAnsi"/>
        </w:rPr>
      </w:pPr>
      <w:r w:rsidRPr="00AA4D19">
        <w:rPr>
          <w:rFonts w:cstheme="minorHAnsi"/>
        </w:rPr>
        <w:lastRenderedPageBreak/>
        <w:t xml:space="preserve">Ability to lift approximately 35 lbs. </w:t>
      </w:r>
    </w:p>
    <w:p w14:paraId="16389B08" w14:textId="2467C0C7" w:rsidR="00DF203A" w:rsidRPr="00AA4D19" w:rsidRDefault="00D97AD4" w:rsidP="00AA4D19">
      <w:pPr>
        <w:pStyle w:val="NoSpacing"/>
        <w:numPr>
          <w:ilvl w:val="0"/>
          <w:numId w:val="34"/>
        </w:numPr>
        <w:shd w:val="clear" w:color="auto" w:fill="FFFFFF"/>
        <w:rPr>
          <w:rFonts w:cstheme="minorHAnsi"/>
        </w:rPr>
      </w:pPr>
      <w:r w:rsidRPr="00AA4D19">
        <w:rPr>
          <w:rFonts w:cstheme="minorHAnsi"/>
        </w:rPr>
        <w:t xml:space="preserve">This is an outstanding opportunity for a highly motivated individual to grow in a dynamic and fast paced development environment.   Come and join a team that is changing the solar and semiconductor industry. For consideration, please submit </w:t>
      </w:r>
      <w:r w:rsidR="00F879AE" w:rsidRPr="00AA4D19">
        <w:rPr>
          <w:rFonts w:cstheme="minorHAnsi"/>
        </w:rPr>
        <w:t>your resume</w:t>
      </w:r>
      <w:r w:rsidR="00097ADD" w:rsidRPr="00AA4D19">
        <w:rPr>
          <w:rFonts w:cstheme="minorHAnsi"/>
        </w:rPr>
        <w:t>.</w:t>
      </w:r>
      <w:r w:rsidRPr="00AA4D19">
        <w:rPr>
          <w:rFonts w:cstheme="minorHAnsi"/>
        </w:rPr>
        <w:t xml:space="preserve">  EOE</w:t>
      </w:r>
    </w:p>
    <w:p w14:paraId="4DD4BBBB" w14:textId="77777777" w:rsidR="00BD4729" w:rsidRPr="00EA52E1" w:rsidRDefault="00BD4729">
      <w:pPr>
        <w:rPr>
          <w:rFonts w:cstheme="minorHAnsi"/>
        </w:rPr>
      </w:pPr>
    </w:p>
    <w:sectPr w:rsidR="00BD4729" w:rsidRPr="00EA52E1" w:rsidSect="00340B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DFDE" w14:textId="77777777" w:rsidR="00D97AD4" w:rsidRDefault="00D97AD4" w:rsidP="00340B6C">
      <w:pPr>
        <w:spacing w:after="0" w:line="240" w:lineRule="auto"/>
      </w:pPr>
      <w:r>
        <w:separator/>
      </w:r>
    </w:p>
  </w:endnote>
  <w:endnote w:type="continuationSeparator" w:id="0">
    <w:p w14:paraId="4932034D" w14:textId="77777777" w:rsidR="00D97AD4" w:rsidRDefault="00D97AD4" w:rsidP="0034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altName w:val="Trebuchet MS"/>
    <w:charset w:val="00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32C3" w14:textId="77777777" w:rsidR="00D97AD4" w:rsidRDefault="00D97AD4" w:rsidP="00340B6C">
      <w:pPr>
        <w:spacing w:after="0" w:line="240" w:lineRule="auto"/>
      </w:pPr>
      <w:r>
        <w:separator/>
      </w:r>
    </w:p>
  </w:footnote>
  <w:footnote w:type="continuationSeparator" w:id="0">
    <w:p w14:paraId="798556A5" w14:textId="77777777" w:rsidR="00D97AD4" w:rsidRDefault="00D97AD4" w:rsidP="0034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7381" w14:textId="77777777" w:rsidR="00D97AD4" w:rsidRDefault="00D97AD4" w:rsidP="00340B6C">
    <w:pPr>
      <w:pStyle w:val="Header"/>
      <w:jc w:val="right"/>
      <w:rPr>
        <w:rFonts w:ascii="Myriad Web Pro" w:hAnsi="Myriad Web Pro"/>
        <w:sz w:val="16"/>
        <w:szCs w:val="16"/>
      </w:rPr>
    </w:pPr>
    <w:r>
      <w:rPr>
        <w:rFonts w:ascii="Myriad Web Pro" w:hAnsi="Myriad Web Pro"/>
        <w:noProof/>
        <w:sz w:val="16"/>
        <w:szCs w:val="16"/>
        <w:lang w:eastAsia="en-US"/>
      </w:rPr>
      <w:drawing>
        <wp:anchor distT="0" distB="0" distL="114300" distR="114300" simplePos="0" relativeHeight="251660288" behindDoc="0" locked="0" layoutInCell="1" allowOverlap="1" wp14:anchorId="1C22E1E9" wp14:editId="0141708E">
          <wp:simplePos x="0" y="0"/>
          <wp:positionH relativeFrom="column">
            <wp:posOffset>-66675</wp:posOffset>
          </wp:positionH>
          <wp:positionV relativeFrom="paragraph">
            <wp:posOffset>-228600</wp:posOffset>
          </wp:positionV>
          <wp:extent cx="1600200" cy="800100"/>
          <wp:effectExtent l="19050" t="0" r="0" b="0"/>
          <wp:wrapTopAndBottom/>
          <wp:docPr id="1" name="Picture 1" descr="RasircRGB_hires-station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sircRGB_hires-station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Web Pro" w:hAnsi="Myriad Web Pro"/>
        <w:sz w:val="16"/>
        <w:szCs w:val="16"/>
      </w:rPr>
      <w:t>7815 Silverton Avenue, Suite 2</w:t>
    </w:r>
  </w:p>
  <w:p w14:paraId="6819E3CB" w14:textId="77777777" w:rsidR="00D97AD4" w:rsidRDefault="00D97AD4" w:rsidP="00340B6C">
    <w:pPr>
      <w:pStyle w:val="Header"/>
      <w:jc w:val="right"/>
      <w:rPr>
        <w:rFonts w:ascii="Myriad Web Pro" w:hAnsi="Myriad Web Pro"/>
        <w:sz w:val="16"/>
        <w:szCs w:val="16"/>
      </w:rPr>
    </w:pPr>
    <w:r>
      <w:rPr>
        <w:rFonts w:ascii="Myriad Web Pro" w:hAnsi="Myriad Web Pro"/>
        <w:sz w:val="16"/>
        <w:szCs w:val="16"/>
      </w:rPr>
      <w:t>San Diego, CA 92126</w:t>
    </w:r>
  </w:p>
  <w:p w14:paraId="4444CAF9" w14:textId="77777777" w:rsidR="00D97AD4" w:rsidRDefault="00D97AD4" w:rsidP="00340B6C">
    <w:pPr>
      <w:pStyle w:val="Header"/>
      <w:jc w:val="right"/>
      <w:rPr>
        <w:rFonts w:ascii="Myriad Web Pro" w:hAnsi="Myriad Web Pro"/>
        <w:sz w:val="16"/>
        <w:szCs w:val="16"/>
      </w:rPr>
    </w:pPr>
    <w:r>
      <w:rPr>
        <w:rFonts w:ascii="Myriad Web Pro" w:hAnsi="Myriad Web Pro"/>
        <w:sz w:val="16"/>
        <w:szCs w:val="16"/>
      </w:rPr>
      <w:t>858.259.1220 / 858.259.0123 fax</w:t>
    </w:r>
  </w:p>
  <w:p w14:paraId="1E2B7F56" w14:textId="77777777" w:rsidR="00D97AD4" w:rsidRDefault="00D97AD4" w:rsidP="00340B6C">
    <w:pPr>
      <w:pStyle w:val="Header"/>
      <w:jc w:val="right"/>
      <w:rPr>
        <w:rFonts w:ascii="Myriad Web Pro" w:hAnsi="Myriad Web Pro"/>
        <w:sz w:val="16"/>
        <w:szCs w:val="16"/>
      </w:rPr>
    </w:pPr>
    <w:r>
      <w:rPr>
        <w:rFonts w:ascii="Myriad Web Pro" w:hAnsi="Myriad Web Pro"/>
        <w:sz w:val="16"/>
        <w:szCs w:val="16"/>
      </w:rPr>
      <w:t>www.rasirc.com</w:t>
    </w:r>
  </w:p>
  <w:p w14:paraId="05C0C7A9" w14:textId="77777777" w:rsidR="00D97AD4" w:rsidRDefault="00D97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829"/>
    <w:multiLevelType w:val="hybridMultilevel"/>
    <w:tmpl w:val="468E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68"/>
    <w:multiLevelType w:val="hybridMultilevel"/>
    <w:tmpl w:val="2EF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14E"/>
    <w:multiLevelType w:val="hybridMultilevel"/>
    <w:tmpl w:val="33C8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CCF"/>
    <w:multiLevelType w:val="hybridMultilevel"/>
    <w:tmpl w:val="B144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E5FE7"/>
    <w:multiLevelType w:val="hybridMultilevel"/>
    <w:tmpl w:val="EFC4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671B"/>
    <w:multiLevelType w:val="hybridMultilevel"/>
    <w:tmpl w:val="91D06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C264C"/>
    <w:multiLevelType w:val="hybridMultilevel"/>
    <w:tmpl w:val="B604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04B5"/>
    <w:multiLevelType w:val="hybridMultilevel"/>
    <w:tmpl w:val="7E7C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7141F"/>
    <w:multiLevelType w:val="hybridMultilevel"/>
    <w:tmpl w:val="FE885B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4C1AF4"/>
    <w:multiLevelType w:val="hybridMultilevel"/>
    <w:tmpl w:val="7762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1230"/>
    <w:multiLevelType w:val="hybridMultilevel"/>
    <w:tmpl w:val="EDDE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7ADD"/>
    <w:multiLevelType w:val="hybridMultilevel"/>
    <w:tmpl w:val="C24C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8E5"/>
    <w:multiLevelType w:val="hybridMultilevel"/>
    <w:tmpl w:val="5BDEB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3321"/>
    <w:multiLevelType w:val="hybridMultilevel"/>
    <w:tmpl w:val="4870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3E97"/>
    <w:multiLevelType w:val="hybridMultilevel"/>
    <w:tmpl w:val="D33A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4B07"/>
    <w:multiLevelType w:val="hybridMultilevel"/>
    <w:tmpl w:val="6D16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1E8E"/>
    <w:multiLevelType w:val="hybridMultilevel"/>
    <w:tmpl w:val="0D78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F04C6"/>
    <w:multiLevelType w:val="hybridMultilevel"/>
    <w:tmpl w:val="FB2A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D40FC"/>
    <w:multiLevelType w:val="hybridMultilevel"/>
    <w:tmpl w:val="77A68C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1F76DF"/>
    <w:multiLevelType w:val="hybridMultilevel"/>
    <w:tmpl w:val="5B9CEE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F6593F"/>
    <w:multiLevelType w:val="hybridMultilevel"/>
    <w:tmpl w:val="117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72B41"/>
    <w:multiLevelType w:val="hybridMultilevel"/>
    <w:tmpl w:val="33BE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02A35"/>
    <w:multiLevelType w:val="hybridMultilevel"/>
    <w:tmpl w:val="CDB4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0DD5"/>
    <w:multiLevelType w:val="hybridMultilevel"/>
    <w:tmpl w:val="91CE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50CB4"/>
    <w:multiLevelType w:val="hybridMultilevel"/>
    <w:tmpl w:val="F9C0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A42"/>
    <w:multiLevelType w:val="hybridMultilevel"/>
    <w:tmpl w:val="5D8C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A0FD9"/>
    <w:multiLevelType w:val="hybridMultilevel"/>
    <w:tmpl w:val="64E6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52E8F"/>
    <w:multiLevelType w:val="hybridMultilevel"/>
    <w:tmpl w:val="067C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731F4"/>
    <w:multiLevelType w:val="hybridMultilevel"/>
    <w:tmpl w:val="F47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220DA"/>
    <w:multiLevelType w:val="hybridMultilevel"/>
    <w:tmpl w:val="06F8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C714D"/>
    <w:multiLevelType w:val="hybridMultilevel"/>
    <w:tmpl w:val="CBE8F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508B"/>
    <w:multiLevelType w:val="hybridMultilevel"/>
    <w:tmpl w:val="32F8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14DF4"/>
    <w:multiLevelType w:val="hybridMultilevel"/>
    <w:tmpl w:val="B1F2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A01C2"/>
    <w:multiLevelType w:val="hybridMultilevel"/>
    <w:tmpl w:val="B14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B2526"/>
    <w:multiLevelType w:val="hybridMultilevel"/>
    <w:tmpl w:val="BBEA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0065"/>
    <w:multiLevelType w:val="hybridMultilevel"/>
    <w:tmpl w:val="B29C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1653">
    <w:abstractNumId w:val="27"/>
  </w:num>
  <w:num w:numId="2" w16cid:durableId="1285429881">
    <w:abstractNumId w:val="33"/>
  </w:num>
  <w:num w:numId="3" w16cid:durableId="1833597313">
    <w:abstractNumId w:val="0"/>
  </w:num>
  <w:num w:numId="4" w16cid:durableId="2123569423">
    <w:abstractNumId w:val="35"/>
  </w:num>
  <w:num w:numId="5" w16cid:durableId="424108335">
    <w:abstractNumId w:val="11"/>
  </w:num>
  <w:num w:numId="6" w16cid:durableId="1371958870">
    <w:abstractNumId w:val="4"/>
  </w:num>
  <w:num w:numId="7" w16cid:durableId="1381320709">
    <w:abstractNumId w:val="24"/>
  </w:num>
  <w:num w:numId="8" w16cid:durableId="976564531">
    <w:abstractNumId w:val="25"/>
  </w:num>
  <w:num w:numId="9" w16cid:durableId="1856841102">
    <w:abstractNumId w:val="31"/>
  </w:num>
  <w:num w:numId="10" w16cid:durableId="1978024980">
    <w:abstractNumId w:val="16"/>
  </w:num>
  <w:num w:numId="11" w16cid:durableId="827673638">
    <w:abstractNumId w:val="12"/>
  </w:num>
  <w:num w:numId="12" w16cid:durableId="2015717910">
    <w:abstractNumId w:val="10"/>
  </w:num>
  <w:num w:numId="13" w16cid:durableId="1343434609">
    <w:abstractNumId w:val="20"/>
  </w:num>
  <w:num w:numId="14" w16cid:durableId="330371576">
    <w:abstractNumId w:val="23"/>
  </w:num>
  <w:num w:numId="15" w16cid:durableId="1509173406">
    <w:abstractNumId w:val="7"/>
  </w:num>
  <w:num w:numId="16" w16cid:durableId="799955043">
    <w:abstractNumId w:val="6"/>
  </w:num>
  <w:num w:numId="17" w16cid:durableId="2081098887">
    <w:abstractNumId w:val="22"/>
  </w:num>
  <w:num w:numId="18" w16cid:durableId="1563248521">
    <w:abstractNumId w:val="3"/>
  </w:num>
  <w:num w:numId="19" w16cid:durableId="1596405313">
    <w:abstractNumId w:val="17"/>
  </w:num>
  <w:num w:numId="20" w16cid:durableId="748648494">
    <w:abstractNumId w:val="29"/>
  </w:num>
  <w:num w:numId="21" w16cid:durableId="1410614903">
    <w:abstractNumId w:val="8"/>
  </w:num>
  <w:num w:numId="22" w16cid:durableId="825509023">
    <w:abstractNumId w:val="18"/>
  </w:num>
  <w:num w:numId="23" w16cid:durableId="1659386623">
    <w:abstractNumId w:val="5"/>
  </w:num>
  <w:num w:numId="24" w16cid:durableId="1042945037">
    <w:abstractNumId w:val="28"/>
  </w:num>
  <w:num w:numId="25" w16cid:durableId="307788721">
    <w:abstractNumId w:val="2"/>
  </w:num>
  <w:num w:numId="26" w16cid:durableId="1975942230">
    <w:abstractNumId w:val="19"/>
  </w:num>
  <w:num w:numId="27" w16cid:durableId="2015643048">
    <w:abstractNumId w:val="15"/>
  </w:num>
  <w:num w:numId="28" w16cid:durableId="1391613429">
    <w:abstractNumId w:val="30"/>
  </w:num>
  <w:num w:numId="29" w16cid:durableId="477571242">
    <w:abstractNumId w:val="26"/>
  </w:num>
  <w:num w:numId="30" w16cid:durableId="2114209261">
    <w:abstractNumId w:val="32"/>
  </w:num>
  <w:num w:numId="31" w16cid:durableId="1593590183">
    <w:abstractNumId w:val="1"/>
  </w:num>
  <w:num w:numId="32" w16cid:durableId="1858737374">
    <w:abstractNumId w:val="21"/>
  </w:num>
  <w:num w:numId="33" w16cid:durableId="1905214431">
    <w:abstractNumId w:val="9"/>
  </w:num>
  <w:num w:numId="34" w16cid:durableId="168183997">
    <w:abstractNumId w:val="14"/>
  </w:num>
  <w:num w:numId="35" w16cid:durableId="798499740">
    <w:abstractNumId w:val="34"/>
  </w:num>
  <w:num w:numId="36" w16cid:durableId="1538009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B6C"/>
    <w:rsid w:val="00007DE5"/>
    <w:rsid w:val="00032DA3"/>
    <w:rsid w:val="00054F03"/>
    <w:rsid w:val="000601F7"/>
    <w:rsid w:val="00066350"/>
    <w:rsid w:val="000721BB"/>
    <w:rsid w:val="00084540"/>
    <w:rsid w:val="00097ADD"/>
    <w:rsid w:val="000A4199"/>
    <w:rsid w:val="000D3E3A"/>
    <w:rsid w:val="000E1A51"/>
    <w:rsid w:val="00103E03"/>
    <w:rsid w:val="00132D32"/>
    <w:rsid w:val="00140906"/>
    <w:rsid w:val="00157E45"/>
    <w:rsid w:val="001624C4"/>
    <w:rsid w:val="001820CD"/>
    <w:rsid w:val="001977EB"/>
    <w:rsid w:val="001A1111"/>
    <w:rsid w:val="001A3704"/>
    <w:rsid w:val="001A5B5A"/>
    <w:rsid w:val="001F3650"/>
    <w:rsid w:val="00233882"/>
    <w:rsid w:val="00253000"/>
    <w:rsid w:val="002531AE"/>
    <w:rsid w:val="002B3EDC"/>
    <w:rsid w:val="002D4786"/>
    <w:rsid w:val="002E2214"/>
    <w:rsid w:val="002F461C"/>
    <w:rsid w:val="002F5BE0"/>
    <w:rsid w:val="003231ED"/>
    <w:rsid w:val="00325886"/>
    <w:rsid w:val="0033199E"/>
    <w:rsid w:val="003362DF"/>
    <w:rsid w:val="00340B6C"/>
    <w:rsid w:val="00356230"/>
    <w:rsid w:val="0037553A"/>
    <w:rsid w:val="00390DE1"/>
    <w:rsid w:val="003D46F2"/>
    <w:rsid w:val="0042725B"/>
    <w:rsid w:val="00452A06"/>
    <w:rsid w:val="00454D60"/>
    <w:rsid w:val="00455E47"/>
    <w:rsid w:val="00486F0E"/>
    <w:rsid w:val="004A0A19"/>
    <w:rsid w:val="004E6E10"/>
    <w:rsid w:val="004F6C15"/>
    <w:rsid w:val="004F7CBA"/>
    <w:rsid w:val="00522349"/>
    <w:rsid w:val="00524546"/>
    <w:rsid w:val="00526657"/>
    <w:rsid w:val="0054178B"/>
    <w:rsid w:val="0054413B"/>
    <w:rsid w:val="00557365"/>
    <w:rsid w:val="0056724C"/>
    <w:rsid w:val="00567718"/>
    <w:rsid w:val="005B7ED8"/>
    <w:rsid w:val="005C6699"/>
    <w:rsid w:val="00686EED"/>
    <w:rsid w:val="006B7087"/>
    <w:rsid w:val="006C35CE"/>
    <w:rsid w:val="006D36D9"/>
    <w:rsid w:val="006E7EE9"/>
    <w:rsid w:val="006F5E55"/>
    <w:rsid w:val="007013A0"/>
    <w:rsid w:val="00730D65"/>
    <w:rsid w:val="007551C3"/>
    <w:rsid w:val="00767C8D"/>
    <w:rsid w:val="00774689"/>
    <w:rsid w:val="00777472"/>
    <w:rsid w:val="00782875"/>
    <w:rsid w:val="007C4B5D"/>
    <w:rsid w:val="007F2B8A"/>
    <w:rsid w:val="007F6B04"/>
    <w:rsid w:val="008130A3"/>
    <w:rsid w:val="00821345"/>
    <w:rsid w:val="008332AA"/>
    <w:rsid w:val="00850130"/>
    <w:rsid w:val="008605D5"/>
    <w:rsid w:val="008611A3"/>
    <w:rsid w:val="00866ADB"/>
    <w:rsid w:val="00874977"/>
    <w:rsid w:val="008B76B6"/>
    <w:rsid w:val="008D2761"/>
    <w:rsid w:val="008D3903"/>
    <w:rsid w:val="008D583E"/>
    <w:rsid w:val="008F2F52"/>
    <w:rsid w:val="0090094D"/>
    <w:rsid w:val="009034B2"/>
    <w:rsid w:val="009117D8"/>
    <w:rsid w:val="00924C01"/>
    <w:rsid w:val="009376B3"/>
    <w:rsid w:val="009A6FF8"/>
    <w:rsid w:val="009B57F5"/>
    <w:rsid w:val="009B6B29"/>
    <w:rsid w:val="00A00EEC"/>
    <w:rsid w:val="00A0735F"/>
    <w:rsid w:val="00A50CD2"/>
    <w:rsid w:val="00A63AE2"/>
    <w:rsid w:val="00A76F5B"/>
    <w:rsid w:val="00A9253D"/>
    <w:rsid w:val="00AA4D19"/>
    <w:rsid w:val="00AC2D15"/>
    <w:rsid w:val="00AD37D7"/>
    <w:rsid w:val="00AE5DF2"/>
    <w:rsid w:val="00B21954"/>
    <w:rsid w:val="00B31F68"/>
    <w:rsid w:val="00B414DB"/>
    <w:rsid w:val="00B514B0"/>
    <w:rsid w:val="00B6525A"/>
    <w:rsid w:val="00B65D0B"/>
    <w:rsid w:val="00B66217"/>
    <w:rsid w:val="00BB1DAA"/>
    <w:rsid w:val="00BB51DB"/>
    <w:rsid w:val="00BD4729"/>
    <w:rsid w:val="00BD4B0C"/>
    <w:rsid w:val="00BF4D67"/>
    <w:rsid w:val="00C00287"/>
    <w:rsid w:val="00C17D89"/>
    <w:rsid w:val="00C36143"/>
    <w:rsid w:val="00C457B0"/>
    <w:rsid w:val="00C639C4"/>
    <w:rsid w:val="00C66160"/>
    <w:rsid w:val="00C72912"/>
    <w:rsid w:val="00C744C4"/>
    <w:rsid w:val="00C8573E"/>
    <w:rsid w:val="00C929B9"/>
    <w:rsid w:val="00CA3329"/>
    <w:rsid w:val="00CA67DA"/>
    <w:rsid w:val="00CB117D"/>
    <w:rsid w:val="00CB2B36"/>
    <w:rsid w:val="00CB5B25"/>
    <w:rsid w:val="00CC2FDB"/>
    <w:rsid w:val="00CD5F1A"/>
    <w:rsid w:val="00CF39C0"/>
    <w:rsid w:val="00CF645E"/>
    <w:rsid w:val="00D05288"/>
    <w:rsid w:val="00D21CB7"/>
    <w:rsid w:val="00D63286"/>
    <w:rsid w:val="00D71F01"/>
    <w:rsid w:val="00D7339A"/>
    <w:rsid w:val="00D87C71"/>
    <w:rsid w:val="00D97AD4"/>
    <w:rsid w:val="00DC481A"/>
    <w:rsid w:val="00DF203A"/>
    <w:rsid w:val="00E80CA8"/>
    <w:rsid w:val="00E846E7"/>
    <w:rsid w:val="00EA3DA6"/>
    <w:rsid w:val="00EA52E1"/>
    <w:rsid w:val="00EA53AA"/>
    <w:rsid w:val="00EA5640"/>
    <w:rsid w:val="00EC3D83"/>
    <w:rsid w:val="00EC3F2D"/>
    <w:rsid w:val="00F257F6"/>
    <w:rsid w:val="00F50F1A"/>
    <w:rsid w:val="00F515C4"/>
    <w:rsid w:val="00F71B4C"/>
    <w:rsid w:val="00F80307"/>
    <w:rsid w:val="00F879AE"/>
    <w:rsid w:val="00F87E74"/>
    <w:rsid w:val="00F92F97"/>
    <w:rsid w:val="00FA5337"/>
    <w:rsid w:val="00FB497F"/>
    <w:rsid w:val="00FD3A95"/>
    <w:rsid w:val="00FD5EE2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3647F1"/>
  <w15:docId w15:val="{4858C450-3185-42D7-B37B-A30000FB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B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6C"/>
  </w:style>
  <w:style w:type="paragraph" w:styleId="Footer">
    <w:name w:val="footer"/>
    <w:basedOn w:val="Normal"/>
    <w:link w:val="FooterChar"/>
    <w:uiPriority w:val="99"/>
    <w:semiHidden/>
    <w:unhideWhenUsed/>
    <w:rsid w:val="0034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B6C"/>
  </w:style>
  <w:style w:type="table" w:styleId="TableGrid">
    <w:name w:val="Table Grid"/>
    <w:basedOn w:val="TableNormal"/>
    <w:uiPriority w:val="59"/>
    <w:rsid w:val="0034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117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46E7"/>
  </w:style>
  <w:style w:type="character" w:customStyle="1" w:styleId="DateChar">
    <w:name w:val="Date Char"/>
    <w:basedOn w:val="DefaultParagraphFont"/>
    <w:link w:val="Date"/>
    <w:uiPriority w:val="99"/>
    <w:semiHidden/>
    <w:rsid w:val="00E846E7"/>
  </w:style>
  <w:style w:type="paragraph" w:styleId="NoSpacing">
    <w:name w:val="No Spacing"/>
    <w:uiPriority w:val="1"/>
    <w:qFormat/>
    <w:rsid w:val="00E846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B0"/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457B0"/>
    <w:pPr>
      <w:spacing w:after="120" w:line="240" w:lineRule="auto"/>
      <w:ind w:left="360"/>
    </w:pPr>
    <w:rPr>
      <w:rFonts w:ascii="CG Omega" w:eastAsia="Times New Roman" w:hAnsi="CG Omega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57B0"/>
    <w:rPr>
      <w:rFonts w:ascii="CG Omega" w:eastAsia="Times New Roman" w:hAnsi="CG Omega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9D81-9EDD-4A7B-8C73-79F82CDA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tnguyen</dc:creator>
  <cp:lastModifiedBy>Melissa Martinez</cp:lastModifiedBy>
  <cp:revision>5</cp:revision>
  <cp:lastPrinted>2011-08-19T23:33:00Z</cp:lastPrinted>
  <dcterms:created xsi:type="dcterms:W3CDTF">2023-05-09T18:09:00Z</dcterms:created>
  <dcterms:modified xsi:type="dcterms:W3CDTF">2023-09-11T19:36:00Z</dcterms:modified>
</cp:coreProperties>
</file>